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1DA1" w:rsidRPr="00231DA1" w:rsidRDefault="00231DA1" w:rsidP="00231DA1">
      <w:pPr>
        <w:rPr>
          <w:rFonts w:ascii="宋体" w:eastAsia="宋体" w:hAnsi="宋体"/>
          <w:b/>
          <w:lang w:eastAsia="zh-CN"/>
        </w:rPr>
      </w:pPr>
      <w:r w:rsidRPr="00231DA1">
        <w:rPr>
          <w:rFonts w:ascii="宋体" w:eastAsia="宋体" w:hAnsi="宋体" w:hint="eastAsia"/>
          <w:b/>
          <w:lang w:eastAsia="zh-CN"/>
        </w:rPr>
        <w:t>乐泰</w:t>
      </w:r>
      <w:r w:rsidR="0050370C">
        <w:rPr>
          <w:rFonts w:ascii="宋体" w:eastAsia="宋体" w:hAnsi="宋体" w:hint="eastAsia"/>
          <w:b/>
          <w:lang w:eastAsia="zh-CN"/>
        </w:rPr>
        <w:t>460</w:t>
      </w:r>
      <w:r w:rsidR="00963E64">
        <w:rPr>
          <w:rFonts w:ascii="宋体" w:eastAsia="宋体" w:hAnsi="宋体" w:hint="eastAsia"/>
          <w:b/>
          <w:lang w:eastAsia="zh-CN"/>
        </w:rPr>
        <w:t>1</w:t>
      </w:r>
      <w:r w:rsidRPr="00231DA1">
        <w:rPr>
          <w:rFonts w:ascii="宋体" w:eastAsia="宋体" w:hAnsi="宋体" w:hint="eastAsia"/>
          <w:b/>
          <w:lang w:eastAsia="zh-CN"/>
        </w:rPr>
        <w:t>医疗级胶水</w:t>
      </w:r>
      <w:r w:rsidRPr="00231DA1">
        <w:rPr>
          <w:rFonts w:ascii="宋体" w:eastAsia="宋体" w:hAnsi="宋体"/>
          <w:b/>
          <w:lang w:eastAsia="zh-CN"/>
        </w:rPr>
        <w:t>产品说明：</w:t>
      </w:r>
    </w:p>
    <w:p w:rsidR="001F67D0" w:rsidRDefault="00231DA1" w:rsidP="00231DA1">
      <w:pPr>
        <w:rPr>
          <w:rFonts w:ascii="宋体" w:eastAsia="宋体" w:hAnsi="宋体"/>
          <w:lang w:eastAsia="zh-CN"/>
        </w:rPr>
      </w:pPr>
      <w:r w:rsidRPr="00231DA1">
        <w:rPr>
          <w:rFonts w:ascii="宋体" w:eastAsia="宋体" w:hAnsi="宋体"/>
          <w:lang w:eastAsia="zh-CN"/>
        </w:rPr>
        <w:t>名  </w:t>
      </w:r>
      <w:r>
        <w:rPr>
          <w:rFonts w:ascii="宋体" w:eastAsia="宋体" w:hAnsi="宋体"/>
          <w:lang w:eastAsia="zh-CN"/>
        </w:rPr>
        <w:t>称:</w:t>
      </w:r>
      <w:r>
        <w:rPr>
          <w:rFonts w:ascii="宋体" w:eastAsia="宋体" w:hAnsi="宋体" w:hint="eastAsia"/>
          <w:lang w:eastAsia="zh-CN"/>
        </w:rPr>
        <w:t xml:space="preserve"> </w:t>
      </w:r>
      <w:r w:rsidRPr="00231DA1">
        <w:rPr>
          <w:rFonts w:ascii="宋体" w:eastAsia="宋体" w:hAnsi="宋体"/>
          <w:lang w:eastAsia="zh-CN"/>
        </w:rPr>
        <w:t>乐泰</w:t>
      </w:r>
      <w:r w:rsidR="00963E64">
        <w:rPr>
          <w:rFonts w:ascii="宋体" w:eastAsia="宋体" w:hAnsi="宋体" w:hint="eastAsia"/>
          <w:lang w:eastAsia="zh-CN"/>
        </w:rPr>
        <w:t>4</w:t>
      </w:r>
      <w:r w:rsidR="0050370C">
        <w:rPr>
          <w:rFonts w:ascii="宋体" w:eastAsia="宋体" w:hAnsi="宋体" w:hint="eastAsia"/>
          <w:lang w:eastAsia="zh-CN"/>
        </w:rPr>
        <w:t>60</w:t>
      </w:r>
      <w:r w:rsidR="00963E64">
        <w:rPr>
          <w:rFonts w:ascii="宋体" w:eastAsia="宋体" w:hAnsi="宋体" w:hint="eastAsia"/>
          <w:lang w:eastAsia="zh-CN"/>
        </w:rPr>
        <w:t>1</w:t>
      </w:r>
      <w:r w:rsidR="001F67D0">
        <w:rPr>
          <w:rFonts w:ascii="宋体" w:eastAsia="宋体" w:hAnsi="宋体"/>
          <w:lang w:eastAsia="zh-CN"/>
        </w:rPr>
        <w:t>胶水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 w:rsidRPr="00231DA1">
        <w:rPr>
          <w:rFonts w:ascii="宋体" w:eastAsia="宋体" w:hAnsi="宋体"/>
          <w:lang w:eastAsia="zh-CN"/>
        </w:rPr>
        <w:t>品  牌:</w:t>
      </w:r>
      <w:r>
        <w:rPr>
          <w:rFonts w:ascii="宋体" w:eastAsia="宋体" w:hAnsi="宋体" w:hint="eastAsia"/>
          <w:lang w:eastAsia="zh-CN"/>
        </w:rPr>
        <w:t xml:space="preserve"> </w:t>
      </w:r>
      <w:r w:rsidRPr="00231DA1">
        <w:rPr>
          <w:rFonts w:ascii="宋体" w:eastAsia="宋体" w:hAnsi="宋体"/>
          <w:lang w:eastAsia="zh-CN"/>
        </w:rPr>
        <w:t>汉高乐泰</w:t>
      </w:r>
      <w:r>
        <w:rPr>
          <w:rFonts w:ascii="宋体" w:eastAsia="宋体" w:hAnsi="宋体" w:hint="eastAsia"/>
          <w:lang w:eastAsia="zh-CN"/>
        </w:rPr>
        <w:t xml:space="preserve"> / </w:t>
      </w:r>
      <w:r w:rsidRPr="00231DA1">
        <w:rPr>
          <w:rFonts w:ascii="宋体" w:eastAsia="宋体" w:hAnsi="宋体"/>
          <w:lang w:eastAsia="zh-CN"/>
        </w:rPr>
        <w:t>Loctite</w:t>
      </w:r>
    </w:p>
    <w:p w:rsidR="008D345E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  <w:lang w:eastAsia="zh-CN"/>
        </w:rPr>
        <w:t>产品</w:t>
      </w:r>
      <w:r w:rsidRPr="00231DA1">
        <w:rPr>
          <w:rFonts w:ascii="宋体" w:eastAsia="宋体" w:hAnsi="宋体"/>
          <w:lang w:eastAsia="zh-CN"/>
        </w:rPr>
        <w:t>型号:</w:t>
      </w:r>
      <w:r w:rsidR="00963E64" w:rsidRPr="00963E64">
        <w:rPr>
          <w:rFonts w:ascii="宋体" w:eastAsia="宋体" w:hAnsi="宋体" w:hint="eastAsia"/>
          <w:lang w:eastAsia="zh-CN"/>
        </w:rPr>
        <w:t xml:space="preserve"> </w:t>
      </w:r>
      <w:r w:rsidR="00A06ED7">
        <w:rPr>
          <w:rFonts w:ascii="宋体" w:eastAsia="宋体" w:hAnsi="宋体" w:hint="eastAsia"/>
          <w:lang w:eastAsia="zh-CN"/>
        </w:rPr>
        <w:t>4</w:t>
      </w:r>
      <w:r w:rsidR="0050370C">
        <w:rPr>
          <w:rFonts w:ascii="宋体" w:eastAsia="宋体" w:hAnsi="宋体" w:hint="eastAsia"/>
          <w:lang w:eastAsia="zh-CN"/>
        </w:rPr>
        <w:t>60</w:t>
      </w:r>
      <w:r w:rsidR="00A06ED7">
        <w:rPr>
          <w:rFonts w:ascii="宋体" w:eastAsia="宋体" w:hAnsi="宋体" w:hint="eastAsia"/>
          <w:lang w:eastAsia="zh-CN"/>
        </w:rPr>
        <w:t>1</w:t>
      </w:r>
    </w:p>
    <w:p w:rsidR="001F67D0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  <w:lang w:eastAsia="zh-CN"/>
        </w:rPr>
        <w:t>外</w:t>
      </w:r>
      <w:r>
        <w:rPr>
          <w:rFonts w:ascii="宋体" w:eastAsia="宋体" w:hAnsi="宋体" w:hint="eastAsia"/>
          <w:lang w:eastAsia="zh-CN"/>
        </w:rPr>
        <w:t xml:space="preserve">    </w:t>
      </w:r>
      <w:r>
        <w:rPr>
          <w:rFonts w:ascii="宋体" w:eastAsia="宋体" w:hAnsi="宋体"/>
          <w:lang w:eastAsia="zh-CN"/>
        </w:rPr>
        <w:t>观</w:t>
      </w:r>
      <w:r w:rsidRPr="00231DA1">
        <w:rPr>
          <w:rFonts w:ascii="宋体" w:eastAsia="宋体" w:hAnsi="宋体"/>
          <w:lang w:eastAsia="zh-CN"/>
        </w:rPr>
        <w:t>:</w:t>
      </w:r>
      <w:r>
        <w:rPr>
          <w:rFonts w:ascii="宋体" w:eastAsia="宋体" w:hAnsi="宋体" w:hint="eastAsia"/>
          <w:lang w:eastAsia="zh-CN"/>
        </w:rPr>
        <w:t xml:space="preserve"> </w:t>
      </w:r>
      <w:r>
        <w:rPr>
          <w:rFonts w:ascii="宋体" w:eastAsia="宋体" w:hAnsi="宋体"/>
          <w:lang w:eastAsia="zh-CN"/>
        </w:rPr>
        <w:t>透明</w:t>
      </w:r>
    </w:p>
    <w:p w:rsidR="00231DA1" w:rsidRDefault="00231DA1" w:rsidP="00231DA1">
      <w:pPr>
        <w:rPr>
          <w:rFonts w:ascii="宋体" w:eastAsia="宋体" w:hAnsi="宋体"/>
          <w:lang w:eastAsia="zh-CN"/>
        </w:rPr>
      </w:pPr>
      <w:proofErr w:type="gramStart"/>
      <w:r>
        <w:rPr>
          <w:rFonts w:ascii="宋体" w:eastAsia="宋体" w:hAnsi="宋体"/>
          <w:lang w:eastAsia="zh-CN"/>
        </w:rPr>
        <w:t>荧</w:t>
      </w:r>
      <w:proofErr w:type="gramEnd"/>
      <w:r>
        <w:rPr>
          <w:rFonts w:ascii="宋体" w:eastAsia="宋体" w:hAnsi="宋体" w:hint="eastAsia"/>
          <w:lang w:eastAsia="zh-CN"/>
        </w:rPr>
        <w:t xml:space="preserve"> 光 性</w:t>
      </w:r>
      <w:r>
        <w:rPr>
          <w:rFonts w:ascii="宋体" w:eastAsia="宋体" w:hAnsi="宋体"/>
          <w:lang w:eastAsia="zh-CN"/>
        </w:rPr>
        <w:t>:</w:t>
      </w:r>
      <w:r>
        <w:rPr>
          <w:rFonts w:ascii="宋体" w:eastAsia="宋体" w:hAnsi="宋体" w:hint="eastAsia"/>
          <w:lang w:eastAsia="zh-CN"/>
        </w:rPr>
        <w:t xml:space="preserve"> N</w:t>
      </w:r>
    </w:p>
    <w:p w:rsidR="001F67D0" w:rsidRPr="00231DA1" w:rsidRDefault="001F67D0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固化方式：M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</w:rPr>
        <w:t>粘</w:t>
      </w:r>
      <w:r>
        <w:rPr>
          <w:rFonts w:ascii="宋体" w:eastAsia="宋体" w:hAnsi="宋体" w:hint="eastAsia"/>
          <w:lang w:eastAsia="zh-CN"/>
        </w:rPr>
        <w:t>度(</w:t>
      </w:r>
      <w:proofErr w:type="spellStart"/>
      <w:r>
        <w:rPr>
          <w:rFonts w:ascii="宋体" w:eastAsia="宋体" w:hAnsi="宋体" w:hint="eastAsia"/>
          <w:lang w:eastAsia="zh-CN"/>
        </w:rPr>
        <w:t>cp</w:t>
      </w:r>
      <w:proofErr w:type="spellEnd"/>
      <w:r>
        <w:rPr>
          <w:rFonts w:ascii="宋体" w:eastAsia="宋体" w:hAnsi="宋体" w:hint="eastAsia"/>
          <w:lang w:eastAsia="zh-CN"/>
        </w:rPr>
        <w:t>)</w:t>
      </w:r>
      <w:r w:rsidRPr="00231DA1">
        <w:rPr>
          <w:rFonts w:ascii="宋体" w:eastAsia="宋体" w:hAnsi="宋体"/>
        </w:rPr>
        <w:t>：</w:t>
      </w:r>
      <w:r w:rsidR="00A06ED7">
        <w:rPr>
          <w:rFonts w:ascii="宋体" w:eastAsia="宋体" w:hAnsi="宋体" w:hint="eastAsia"/>
          <w:lang w:eastAsia="zh-CN"/>
        </w:rPr>
        <w:t>5</w:t>
      </w:r>
      <w:r w:rsidR="0050370C">
        <w:rPr>
          <w:rFonts w:ascii="宋体" w:eastAsia="宋体" w:hAnsi="宋体" w:hint="eastAsia"/>
          <w:lang w:eastAsia="zh-CN"/>
        </w:rPr>
        <w:t>0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</w:rPr>
        <w:t>耐温范围</w:t>
      </w:r>
      <w:r w:rsidRPr="00231DA1">
        <w:rPr>
          <w:rFonts w:ascii="宋体" w:eastAsia="宋体" w:hAnsi="宋体"/>
        </w:rPr>
        <w:t>：</w:t>
      </w:r>
      <w:r>
        <w:rPr>
          <w:rFonts w:ascii="宋体" w:eastAsia="宋体" w:hAnsi="宋体" w:hint="eastAsia"/>
          <w:lang w:eastAsia="zh-CN"/>
        </w:rPr>
        <w:t>-54</w:t>
      </w:r>
      <w:r w:rsidRPr="00231DA1">
        <w:rPr>
          <w:rFonts w:ascii="宋体" w:eastAsia="宋体" w:hAnsi="宋体"/>
          <w:lang w:eastAsia="zh-CN"/>
        </w:rPr>
        <w:t>°C</w:t>
      </w:r>
      <w:r>
        <w:rPr>
          <w:rFonts w:ascii="宋体" w:eastAsia="宋体" w:hAnsi="宋体" w:hint="eastAsia"/>
          <w:lang w:eastAsia="zh-CN"/>
        </w:rPr>
        <w:t xml:space="preserve"> to </w:t>
      </w:r>
      <w:r w:rsidR="00963E64">
        <w:rPr>
          <w:rFonts w:ascii="宋体" w:eastAsia="宋体" w:hAnsi="宋体" w:hint="eastAsia"/>
          <w:lang w:eastAsia="zh-CN"/>
        </w:rPr>
        <w:t>71</w:t>
      </w:r>
      <w:r w:rsidRPr="00231DA1">
        <w:rPr>
          <w:rFonts w:ascii="宋体" w:eastAsia="宋体" w:hAnsi="宋体"/>
          <w:lang w:eastAsia="zh-CN"/>
        </w:rPr>
        <w:t>°C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</w:rPr>
        <w:t>邵氏硬度</w:t>
      </w:r>
      <w:r w:rsidRPr="00231DA1">
        <w:rPr>
          <w:rFonts w:ascii="宋体" w:eastAsia="宋体" w:hAnsi="宋体"/>
        </w:rPr>
        <w:t>：</w:t>
      </w:r>
      <w:r w:rsidR="001F67D0">
        <w:rPr>
          <w:rFonts w:ascii="宋体" w:eastAsia="宋体" w:hAnsi="宋体" w:hint="eastAsia"/>
          <w:lang w:eastAsia="zh-CN"/>
        </w:rPr>
        <w:t>80</w:t>
      </w:r>
      <w:r>
        <w:rPr>
          <w:rFonts w:ascii="宋体" w:eastAsia="宋体" w:hAnsi="宋体" w:hint="eastAsia"/>
          <w:lang w:eastAsia="zh-CN"/>
        </w:rPr>
        <w:t>(D)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</w:rPr>
        <w:t>模量</w:t>
      </w:r>
      <w:r>
        <w:rPr>
          <w:rFonts w:ascii="宋体" w:eastAsia="宋体" w:hAnsi="宋体" w:hint="eastAsia"/>
          <w:lang w:eastAsia="zh-CN"/>
        </w:rPr>
        <w:t>(MPA)</w:t>
      </w:r>
      <w:r w:rsidRPr="00231DA1">
        <w:rPr>
          <w:rFonts w:ascii="宋体" w:eastAsia="宋体" w:hAnsi="宋体"/>
        </w:rPr>
        <w:t>：</w:t>
      </w:r>
      <w:r w:rsidR="001F67D0">
        <w:rPr>
          <w:rFonts w:ascii="宋体" w:eastAsia="宋体" w:hAnsi="宋体" w:hint="eastAsia"/>
          <w:lang w:eastAsia="zh-CN"/>
        </w:rPr>
        <w:t>1379.31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  <w:lang w:eastAsia="zh-CN"/>
        </w:rPr>
        <w:t>拉伸硬</w:t>
      </w:r>
      <w:r>
        <w:rPr>
          <w:rFonts w:ascii="宋体" w:eastAsia="宋体" w:hAnsi="宋体" w:hint="eastAsia"/>
          <w:lang w:eastAsia="zh-CN"/>
        </w:rPr>
        <w:t>度(MPA)</w:t>
      </w:r>
      <w:r w:rsidRPr="00231DA1">
        <w:rPr>
          <w:rFonts w:ascii="宋体" w:eastAsia="宋体" w:hAnsi="宋体"/>
          <w:lang w:eastAsia="zh-CN"/>
        </w:rPr>
        <w:t>：</w:t>
      </w:r>
      <w:r w:rsidR="008D345E">
        <w:rPr>
          <w:rFonts w:ascii="宋体" w:eastAsia="宋体" w:hAnsi="宋体" w:hint="eastAsia"/>
          <w:lang w:eastAsia="zh-CN"/>
        </w:rPr>
        <w:t>27.</w:t>
      </w:r>
      <w:r w:rsidR="001F67D0">
        <w:rPr>
          <w:rFonts w:ascii="宋体" w:eastAsia="宋体" w:hAnsi="宋体" w:hint="eastAsia"/>
          <w:lang w:eastAsia="zh-CN"/>
        </w:rPr>
        <w:t>59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  <w:lang w:eastAsia="zh-CN"/>
        </w:rPr>
        <w:t>断裂伸长率</w:t>
      </w:r>
      <w:r>
        <w:rPr>
          <w:rFonts w:ascii="宋体" w:eastAsia="宋体" w:hAnsi="宋体" w:hint="eastAsia"/>
          <w:lang w:eastAsia="zh-CN"/>
        </w:rPr>
        <w:t>(%)</w:t>
      </w:r>
      <w:r w:rsidRPr="00231DA1">
        <w:rPr>
          <w:rFonts w:ascii="宋体" w:eastAsia="宋体" w:hAnsi="宋体"/>
          <w:lang w:eastAsia="zh-CN"/>
        </w:rPr>
        <w:t>：</w:t>
      </w:r>
      <w:r w:rsidR="001F67D0">
        <w:rPr>
          <w:rFonts w:ascii="宋体" w:eastAsia="宋体" w:hAnsi="宋体" w:hint="eastAsia"/>
          <w:lang w:eastAsia="zh-CN"/>
        </w:rPr>
        <w:t>2*</w:t>
      </w:r>
    </w:p>
    <w:p w:rsidR="00231DA1" w:rsidRP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  <w:lang w:eastAsia="zh-CN"/>
        </w:rPr>
        <w:t>固化深度</w:t>
      </w:r>
      <w:r>
        <w:rPr>
          <w:rFonts w:ascii="宋体" w:eastAsia="宋体" w:hAnsi="宋体" w:hint="eastAsia"/>
          <w:lang w:eastAsia="zh-CN"/>
        </w:rPr>
        <w:t>(mm)</w:t>
      </w:r>
      <w:r w:rsidRPr="00231DA1">
        <w:rPr>
          <w:rFonts w:ascii="宋体" w:eastAsia="宋体" w:hAnsi="宋体"/>
          <w:lang w:eastAsia="zh-CN"/>
        </w:rPr>
        <w:t>：</w:t>
      </w:r>
      <w:r w:rsidR="001F67D0">
        <w:rPr>
          <w:rFonts w:ascii="宋体" w:eastAsia="宋体" w:hAnsi="宋体" w:hint="eastAsia"/>
          <w:lang w:eastAsia="zh-CN"/>
        </w:rPr>
        <w:t>0.</w:t>
      </w:r>
      <w:r w:rsidR="0050370C">
        <w:rPr>
          <w:rFonts w:ascii="宋体" w:eastAsia="宋体" w:hAnsi="宋体" w:hint="eastAsia"/>
          <w:lang w:eastAsia="zh-CN"/>
        </w:rPr>
        <w:t>10</w:t>
      </w:r>
    </w:p>
    <w:p w:rsidR="00963E64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</w:rPr>
        <w:t>适用基材</w:t>
      </w:r>
      <w:r w:rsidRPr="00231DA1">
        <w:rPr>
          <w:rFonts w:ascii="宋体" w:eastAsia="宋体" w:hAnsi="宋体"/>
        </w:rPr>
        <w:t>：</w:t>
      </w:r>
      <w:r>
        <w:rPr>
          <w:rFonts w:ascii="宋体" w:eastAsia="宋体" w:hAnsi="宋体" w:hint="eastAsia"/>
          <w:lang w:eastAsia="zh-CN"/>
        </w:rPr>
        <w:t>TP,</w:t>
      </w:r>
      <w:r w:rsidR="00963E64">
        <w:rPr>
          <w:rFonts w:ascii="宋体" w:eastAsia="宋体" w:hAnsi="宋体" w:hint="eastAsia"/>
          <w:lang w:eastAsia="zh-CN"/>
        </w:rPr>
        <w:t>ME,</w:t>
      </w:r>
    </w:p>
    <w:p w:rsid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IDH：</w:t>
      </w:r>
      <w:r w:rsidR="001F67D0">
        <w:rPr>
          <w:rFonts w:ascii="宋体" w:eastAsia="宋体" w:hAnsi="宋体" w:hint="eastAsia"/>
          <w:lang w:eastAsia="zh-CN"/>
        </w:rPr>
        <w:t>186</w:t>
      </w:r>
      <w:r w:rsidR="0050370C">
        <w:rPr>
          <w:rFonts w:ascii="宋体" w:eastAsia="宋体" w:hAnsi="宋体" w:hint="eastAsia"/>
          <w:lang w:eastAsia="zh-CN"/>
        </w:rPr>
        <w:t>92</w:t>
      </w:r>
      <w:r w:rsidR="001F67D0">
        <w:rPr>
          <w:rFonts w:ascii="宋体" w:eastAsia="宋体" w:hAnsi="宋体" w:hint="eastAsia"/>
          <w:lang w:eastAsia="zh-CN"/>
        </w:rPr>
        <w:t xml:space="preserve"> </w:t>
      </w:r>
      <w:r>
        <w:rPr>
          <w:rFonts w:ascii="宋体" w:eastAsia="宋体" w:hAnsi="宋体" w:hint="eastAsia"/>
          <w:lang w:eastAsia="zh-CN"/>
        </w:rPr>
        <w:t xml:space="preserve">/ </w:t>
      </w:r>
      <w:r w:rsidR="001F67D0">
        <w:rPr>
          <w:rFonts w:ascii="宋体" w:eastAsia="宋体" w:hAnsi="宋体" w:hint="eastAsia"/>
          <w:lang w:eastAsia="zh-CN"/>
        </w:rPr>
        <w:t>186</w:t>
      </w:r>
      <w:r w:rsidR="00A06ED7">
        <w:rPr>
          <w:rFonts w:ascii="宋体" w:eastAsia="宋体" w:hAnsi="宋体" w:hint="eastAsia"/>
          <w:lang w:eastAsia="zh-CN"/>
        </w:rPr>
        <w:t>9</w:t>
      </w:r>
      <w:r w:rsidR="0050370C">
        <w:rPr>
          <w:rFonts w:ascii="宋体" w:eastAsia="宋体" w:hAnsi="宋体" w:hint="eastAsia"/>
          <w:lang w:eastAsia="zh-CN"/>
        </w:rPr>
        <w:t>3</w:t>
      </w:r>
    </w:p>
    <w:p w:rsidR="00231DA1" w:rsidRDefault="00231DA1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lang w:eastAsia="zh-CN"/>
        </w:rPr>
        <w:t>包装：2</w:t>
      </w:r>
      <w:r w:rsidR="001F67D0">
        <w:rPr>
          <w:rFonts w:ascii="宋体" w:eastAsia="宋体" w:hAnsi="宋体" w:hint="eastAsia"/>
          <w:lang w:eastAsia="zh-CN"/>
        </w:rPr>
        <w:t>0g</w:t>
      </w:r>
      <w:r>
        <w:rPr>
          <w:rFonts w:ascii="宋体" w:eastAsia="宋体" w:hAnsi="宋体" w:hint="eastAsia"/>
          <w:lang w:eastAsia="zh-CN"/>
        </w:rPr>
        <w:t xml:space="preserve"> / 1 </w:t>
      </w:r>
      <w:proofErr w:type="spellStart"/>
      <w:r>
        <w:rPr>
          <w:rFonts w:ascii="宋体" w:eastAsia="宋体" w:hAnsi="宋体" w:hint="eastAsia"/>
          <w:lang w:eastAsia="zh-CN"/>
        </w:rPr>
        <w:t>l</w:t>
      </w:r>
      <w:r w:rsidR="001F67D0">
        <w:rPr>
          <w:rFonts w:ascii="宋体" w:eastAsia="宋体" w:hAnsi="宋体" w:hint="eastAsia"/>
          <w:lang w:eastAsia="zh-CN"/>
        </w:rPr>
        <w:t>b</w:t>
      </w:r>
      <w:proofErr w:type="spellEnd"/>
    </w:p>
    <w:p w:rsidR="00231DA1" w:rsidRPr="00231DA1" w:rsidRDefault="00231DA1" w:rsidP="00231DA1">
      <w:pPr>
        <w:rPr>
          <w:rFonts w:ascii="宋体" w:eastAsia="宋体" w:hAnsi="宋体"/>
          <w:b/>
          <w:lang w:eastAsia="zh-CN"/>
        </w:rPr>
      </w:pPr>
      <w:r w:rsidRPr="00231DA1">
        <w:rPr>
          <w:rFonts w:ascii="宋体" w:eastAsia="宋体" w:hAnsi="宋体"/>
          <w:b/>
          <w:lang w:eastAsia="zh-CN"/>
        </w:rPr>
        <w:t>产品特点：</w:t>
      </w:r>
    </w:p>
    <w:p w:rsidR="00231DA1" w:rsidRDefault="0050370C" w:rsidP="00231DA1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/>
          <w:lang w:eastAsia="zh-CN"/>
        </w:rPr>
        <w:t>低粘度</w:t>
      </w:r>
      <w:r w:rsidR="00A06ED7">
        <w:rPr>
          <w:rFonts w:ascii="宋体" w:eastAsia="宋体" w:hAnsi="宋体"/>
          <w:lang w:eastAsia="zh-CN"/>
        </w:rPr>
        <w:t>，对通风需求低，减少白化现象</w:t>
      </w:r>
      <w:r w:rsidR="00231DA1">
        <w:rPr>
          <w:rFonts w:ascii="宋体" w:eastAsia="宋体" w:hAnsi="宋体" w:hint="eastAsia"/>
          <w:lang w:eastAsia="zh-CN"/>
        </w:rPr>
        <w:t>。</w:t>
      </w:r>
    </w:p>
    <w:p w:rsidR="00231DA1" w:rsidRDefault="00A90871" w:rsidP="00231DA1">
      <w:pPr>
        <w:rPr>
          <w:rFonts w:ascii="宋体" w:eastAsia="宋体" w:hAnsi="宋体"/>
          <w:b/>
          <w:lang w:eastAsia="zh-CN"/>
        </w:rPr>
      </w:pPr>
      <w:r w:rsidRPr="00231DA1">
        <w:rPr>
          <w:rFonts w:ascii="宋体" w:eastAsia="宋体" w:hAnsi="宋体" w:hint="eastAsia"/>
          <w:b/>
          <w:lang w:eastAsia="zh-CN"/>
        </w:rPr>
        <w:t>乐泰</w:t>
      </w:r>
      <w:r w:rsidR="00A06ED7">
        <w:rPr>
          <w:rFonts w:ascii="宋体" w:eastAsia="宋体" w:hAnsi="宋体" w:hint="eastAsia"/>
          <w:b/>
          <w:lang w:eastAsia="zh-CN"/>
        </w:rPr>
        <w:t>4</w:t>
      </w:r>
      <w:r w:rsidR="0050370C">
        <w:rPr>
          <w:rFonts w:ascii="宋体" w:eastAsia="宋体" w:hAnsi="宋体" w:hint="eastAsia"/>
          <w:b/>
          <w:lang w:eastAsia="zh-CN"/>
        </w:rPr>
        <w:t>601</w:t>
      </w:r>
      <w:r w:rsidRPr="00231DA1">
        <w:rPr>
          <w:rFonts w:ascii="宋体" w:eastAsia="宋体" w:hAnsi="宋体" w:hint="eastAsia"/>
          <w:b/>
          <w:lang w:eastAsia="zh-CN"/>
        </w:rPr>
        <w:t>医疗级胶水</w:t>
      </w:r>
      <w:r w:rsidR="00231DA1" w:rsidRPr="00231DA1">
        <w:rPr>
          <w:rFonts w:ascii="宋体" w:eastAsia="宋体" w:hAnsi="宋体" w:hint="eastAsia"/>
          <w:b/>
          <w:lang w:eastAsia="zh-CN"/>
        </w:rPr>
        <w:t>产品应用：</w:t>
      </w:r>
    </w:p>
    <w:p w:rsidR="008928F6" w:rsidRPr="008928F6" w:rsidRDefault="008928F6" w:rsidP="008928F6">
      <w:pPr>
        <w:rPr>
          <w:rFonts w:ascii="宋体" w:eastAsia="宋体" w:hAnsi="宋体"/>
          <w:lang w:eastAsia="zh-CN"/>
        </w:rPr>
      </w:pPr>
      <w:r w:rsidRPr="008928F6">
        <w:rPr>
          <w:rFonts w:ascii="宋体" w:eastAsia="宋体" w:hAnsi="宋体" w:hint="eastAsia"/>
          <w:lang w:eastAsia="zh-CN"/>
        </w:rPr>
        <w:t>乐泰®</w:t>
      </w:r>
      <w:r w:rsidRPr="008928F6">
        <w:rPr>
          <w:rFonts w:ascii="宋体" w:eastAsia="宋体" w:hAnsi="宋体"/>
          <w:lang w:eastAsia="zh-CN"/>
        </w:rPr>
        <w:t>4</w:t>
      </w:r>
      <w:r w:rsidR="0050370C">
        <w:rPr>
          <w:rFonts w:ascii="宋体" w:eastAsia="宋体" w:hAnsi="宋体" w:hint="eastAsia"/>
          <w:lang w:eastAsia="zh-CN"/>
        </w:rPr>
        <w:t>60</w:t>
      </w:r>
      <w:r w:rsidRPr="008928F6">
        <w:rPr>
          <w:rFonts w:ascii="宋体" w:eastAsia="宋体" w:hAnsi="宋体"/>
          <w:lang w:eastAsia="zh-CN"/>
        </w:rPr>
        <w:t>1</w:t>
      </w:r>
      <w:r w:rsidRPr="008928F6">
        <w:rPr>
          <w:rFonts w:ascii="宋体" w:eastAsia="宋体" w:hAnsi="宋体" w:hint="eastAsia"/>
          <w:lang w:eastAsia="zh-CN"/>
        </w:rPr>
        <w:t>具有较低的气味和低的开花性能特别适用于蒸汽控制的应用场合吗</w:t>
      </w:r>
    </w:p>
    <w:p w:rsidR="008928F6" w:rsidRDefault="008928F6" w:rsidP="008928F6">
      <w:pPr>
        <w:rPr>
          <w:rFonts w:ascii="宋体" w:eastAsia="宋体" w:hAnsi="宋体"/>
          <w:lang w:eastAsia="zh-CN"/>
        </w:rPr>
      </w:pPr>
      <w:r w:rsidRPr="008928F6">
        <w:rPr>
          <w:rFonts w:ascii="宋体" w:eastAsia="宋体" w:hAnsi="宋体" w:hint="eastAsia"/>
          <w:lang w:eastAsia="zh-CN"/>
        </w:rPr>
        <w:t>困难。适用于一次性组装医疗设备。</w:t>
      </w:r>
    </w:p>
    <w:p w:rsidR="00A90871" w:rsidRPr="00963E64" w:rsidRDefault="00A90871" w:rsidP="008928F6">
      <w:pPr>
        <w:rPr>
          <w:rFonts w:ascii="宋体" w:eastAsia="宋体" w:hAnsi="宋体"/>
          <w:lang w:eastAsia="zh-CN"/>
        </w:rPr>
      </w:pPr>
      <w:r>
        <w:rPr>
          <w:rFonts w:ascii="宋体" w:eastAsia="宋体" w:hAnsi="宋体" w:hint="eastAsia"/>
          <w:b/>
          <w:lang w:eastAsia="zh-CN"/>
        </w:rPr>
        <w:t>产品</w:t>
      </w:r>
      <w:r w:rsidRPr="00A90871">
        <w:rPr>
          <w:rFonts w:ascii="宋体" w:eastAsia="宋体" w:hAnsi="宋体" w:hint="eastAsia"/>
          <w:b/>
          <w:lang w:eastAsia="zh-CN"/>
        </w:rPr>
        <w:t>使用说明</w:t>
      </w:r>
      <w:r w:rsidRPr="00A90871">
        <w:rPr>
          <w:rFonts w:ascii="宋体" w:eastAsia="宋体" w:hAnsi="宋体"/>
          <w:b/>
          <w:lang w:eastAsia="zh-CN"/>
        </w:rPr>
        <w:t>:</w:t>
      </w:r>
    </w:p>
    <w:p w:rsidR="00A06E6F" w:rsidRPr="00A06E6F" w:rsidRDefault="00A06E6F" w:rsidP="00A06E6F">
      <w:pPr>
        <w:rPr>
          <w:rFonts w:ascii="宋体" w:eastAsia="宋体" w:hAnsi="宋体"/>
          <w:lang w:eastAsia="zh-CN"/>
        </w:rPr>
      </w:pPr>
      <w:r w:rsidRPr="00A06E6F">
        <w:rPr>
          <w:rFonts w:ascii="宋体" w:eastAsia="宋体" w:hAnsi="宋体"/>
          <w:lang w:eastAsia="zh-CN"/>
        </w:rPr>
        <w:t>1</w:t>
      </w:r>
      <w:r>
        <w:rPr>
          <w:rFonts w:ascii="宋体" w:eastAsia="宋体" w:hAnsi="宋体" w:hint="eastAsia"/>
          <w:lang w:eastAsia="zh-CN"/>
        </w:rPr>
        <w:t>、为了达到最佳的性</w:t>
      </w:r>
      <w:bookmarkStart w:id="0" w:name="_GoBack"/>
      <w:bookmarkEnd w:id="0"/>
      <w:r>
        <w:rPr>
          <w:rFonts w:ascii="宋体" w:eastAsia="宋体" w:hAnsi="宋体" w:hint="eastAsia"/>
          <w:lang w:eastAsia="zh-CN"/>
        </w:rPr>
        <w:t>能，粘接</w:t>
      </w:r>
      <w:r w:rsidRPr="00A06E6F">
        <w:rPr>
          <w:rFonts w:ascii="宋体" w:eastAsia="宋体" w:hAnsi="宋体" w:hint="eastAsia"/>
          <w:lang w:eastAsia="zh-CN"/>
        </w:rPr>
        <w:t>面应该是干净的油脂。</w:t>
      </w:r>
    </w:p>
    <w:p w:rsidR="00A06E6F" w:rsidRPr="00A06E6F" w:rsidRDefault="00A06E6F" w:rsidP="00A06E6F">
      <w:pPr>
        <w:rPr>
          <w:rFonts w:ascii="宋体" w:eastAsia="宋体" w:hAnsi="宋体"/>
          <w:lang w:eastAsia="zh-CN"/>
        </w:rPr>
      </w:pPr>
      <w:r w:rsidRPr="00A06E6F">
        <w:rPr>
          <w:rFonts w:ascii="宋体" w:eastAsia="宋体" w:hAnsi="宋体"/>
          <w:lang w:eastAsia="zh-CN"/>
        </w:rPr>
        <w:t>2</w:t>
      </w:r>
      <w:r>
        <w:rPr>
          <w:rFonts w:ascii="宋体" w:eastAsia="宋体" w:hAnsi="宋体" w:hint="eastAsia"/>
          <w:lang w:eastAsia="zh-CN"/>
        </w:rPr>
        <w:t>、</w:t>
      </w:r>
      <w:r w:rsidRPr="00A06E6F">
        <w:rPr>
          <w:rFonts w:ascii="宋体" w:eastAsia="宋体" w:hAnsi="宋体" w:hint="eastAsia"/>
          <w:lang w:eastAsia="zh-CN"/>
        </w:rPr>
        <w:t>本产品</w:t>
      </w:r>
      <w:proofErr w:type="gramStart"/>
      <w:r w:rsidRPr="00A06E6F">
        <w:rPr>
          <w:rFonts w:ascii="宋体" w:eastAsia="宋体" w:hAnsi="宋体" w:hint="eastAsia"/>
          <w:lang w:eastAsia="zh-CN"/>
        </w:rPr>
        <w:t>在薄键间隙</w:t>
      </w:r>
      <w:proofErr w:type="gramEnd"/>
      <w:r w:rsidRPr="00A06E6F">
        <w:rPr>
          <w:rFonts w:ascii="宋体" w:eastAsia="宋体" w:hAnsi="宋体"/>
          <w:lang w:eastAsia="zh-CN"/>
        </w:rPr>
        <w:t>(0.05 mm)</w:t>
      </w:r>
      <w:r w:rsidRPr="00A06E6F">
        <w:rPr>
          <w:rFonts w:ascii="宋体" w:eastAsia="宋体" w:hAnsi="宋体" w:hint="eastAsia"/>
          <w:lang w:eastAsia="zh-CN"/>
        </w:rPr>
        <w:t>时表现最佳。</w:t>
      </w:r>
    </w:p>
    <w:p w:rsidR="00231DA1" w:rsidRDefault="00A06E6F" w:rsidP="00A06E6F">
      <w:pPr>
        <w:rPr>
          <w:rFonts w:ascii="宋体" w:eastAsia="宋体" w:hAnsi="宋体"/>
          <w:lang w:eastAsia="zh-CN"/>
        </w:rPr>
      </w:pPr>
      <w:r w:rsidRPr="00A06E6F">
        <w:rPr>
          <w:rFonts w:ascii="宋体" w:eastAsia="宋体" w:hAnsi="宋体"/>
          <w:lang w:eastAsia="zh-CN"/>
        </w:rPr>
        <w:t>3</w:t>
      </w:r>
      <w:r>
        <w:rPr>
          <w:rFonts w:ascii="宋体" w:eastAsia="宋体" w:hAnsi="宋体" w:hint="eastAsia"/>
          <w:lang w:eastAsia="zh-CN"/>
        </w:rPr>
        <w:t>、</w:t>
      </w:r>
      <w:r w:rsidRPr="00A06E6F">
        <w:rPr>
          <w:rFonts w:ascii="宋体" w:eastAsia="宋体" w:hAnsi="宋体" w:hint="eastAsia"/>
          <w:lang w:eastAsia="zh-CN"/>
        </w:rPr>
        <w:t>过量的粘合剂可以用磁铁矿清除溶解溶剂、硝基甲烷或丙酮。</w:t>
      </w:r>
    </w:p>
    <w:p w:rsidR="00A06E6F" w:rsidRPr="00A06E6F" w:rsidRDefault="00A06E6F" w:rsidP="00A06E6F">
      <w:pPr>
        <w:rPr>
          <w:rFonts w:ascii="宋体" w:eastAsia="宋体" w:hAnsi="宋体"/>
          <w:b/>
          <w:lang w:eastAsia="zh-CN"/>
        </w:rPr>
      </w:pPr>
      <w:r w:rsidRPr="00A06E6F">
        <w:rPr>
          <w:rFonts w:ascii="宋体" w:eastAsia="宋体" w:hAnsi="宋体" w:hint="eastAsia"/>
          <w:b/>
          <w:lang w:eastAsia="zh-CN"/>
        </w:rPr>
        <w:t>产品存储：</w:t>
      </w:r>
    </w:p>
    <w:p w:rsidR="00A06E6F" w:rsidRDefault="00A06E6F" w:rsidP="00A06E6F">
      <w:pPr>
        <w:rPr>
          <w:rFonts w:ascii="宋体" w:eastAsia="宋体" w:hAnsi="宋体"/>
          <w:lang w:eastAsia="zh-CN"/>
        </w:rPr>
      </w:pPr>
      <w:r w:rsidRPr="00A06E6F">
        <w:rPr>
          <w:rFonts w:ascii="宋体" w:eastAsia="宋体" w:hAnsi="宋体" w:hint="eastAsia"/>
          <w:lang w:eastAsia="zh-CN"/>
        </w:rPr>
        <w:t>将产品存放在干燥的地方。产品容器上可以显示存储信息标签。最优存储</w:t>
      </w:r>
      <w:r w:rsidRPr="00A06E6F">
        <w:rPr>
          <w:rFonts w:ascii="宋体" w:eastAsia="宋体" w:hAnsi="宋体"/>
          <w:lang w:eastAsia="zh-CN"/>
        </w:rPr>
        <w:t>:2°C</w:t>
      </w:r>
      <w:r w:rsidRPr="00A06E6F">
        <w:rPr>
          <w:rFonts w:ascii="宋体" w:eastAsia="宋体" w:hAnsi="宋体" w:hint="eastAsia"/>
          <w:lang w:eastAsia="zh-CN"/>
        </w:rPr>
        <w:t>到</w:t>
      </w:r>
      <w:r w:rsidRPr="00A06E6F">
        <w:rPr>
          <w:rFonts w:ascii="宋体" w:eastAsia="宋体" w:hAnsi="宋体"/>
          <w:lang w:eastAsia="zh-CN"/>
        </w:rPr>
        <w:t>8°C</w:t>
      </w:r>
      <w:r w:rsidRPr="00A06E6F">
        <w:rPr>
          <w:rFonts w:ascii="宋体" w:eastAsia="宋体" w:hAnsi="宋体" w:hint="eastAsia"/>
          <w:lang w:eastAsia="zh-CN"/>
        </w:rPr>
        <w:t>。存储</w:t>
      </w:r>
      <w:r w:rsidRPr="00A06E6F">
        <w:rPr>
          <w:rFonts w:ascii="宋体" w:eastAsia="宋体" w:hAnsi="宋体"/>
          <w:lang w:eastAsia="zh-CN"/>
        </w:rPr>
        <w:t>2°C</w:t>
      </w:r>
      <w:r w:rsidRPr="00A06E6F">
        <w:rPr>
          <w:rFonts w:ascii="宋体" w:eastAsia="宋体" w:hAnsi="宋体" w:hint="eastAsia"/>
          <w:lang w:eastAsia="zh-CN"/>
        </w:rPr>
        <w:t>或以下大于</w:t>
      </w:r>
      <w:r w:rsidRPr="00A06E6F">
        <w:rPr>
          <w:rFonts w:ascii="宋体" w:eastAsia="宋体" w:hAnsi="宋体"/>
          <w:lang w:eastAsia="zh-CN"/>
        </w:rPr>
        <w:t>8°C</w:t>
      </w:r>
      <w:r w:rsidRPr="00A06E6F">
        <w:rPr>
          <w:rFonts w:ascii="宋体" w:eastAsia="宋体" w:hAnsi="宋体" w:hint="eastAsia"/>
          <w:lang w:eastAsia="zh-CN"/>
        </w:rPr>
        <w:t>可以影响产品的属性。从容器中取出的材料可能在此期间受到污染使用。不要将产品返回到原始容器。如需要其他资料，请联系</w:t>
      </w:r>
      <w:r>
        <w:rPr>
          <w:rFonts w:ascii="宋体" w:eastAsia="宋体" w:hAnsi="宋体" w:hint="eastAsia"/>
          <w:lang w:eastAsia="zh-CN"/>
        </w:rPr>
        <w:t>汉高达客服。</w:t>
      </w:r>
    </w:p>
    <w:p w:rsidR="00231DA1" w:rsidRPr="008C006F" w:rsidRDefault="00231DA1">
      <w:pPr>
        <w:rPr>
          <w:rFonts w:ascii="宋体" w:eastAsia="宋体" w:hAnsi="宋体"/>
          <w:lang w:eastAsia="zh-CN"/>
        </w:rPr>
      </w:pPr>
    </w:p>
    <w:p w:rsidR="00015818" w:rsidRPr="00231DA1" w:rsidRDefault="00231DA1">
      <w:pPr>
        <w:rPr>
          <w:rFonts w:ascii="宋体" w:eastAsia="宋体" w:hAnsi="宋体"/>
          <w:lang w:eastAsia="zh-CN"/>
        </w:rPr>
      </w:pPr>
      <w:r w:rsidRPr="00231DA1">
        <w:rPr>
          <w:rFonts w:ascii="宋体" w:eastAsia="宋体" w:hAnsi="宋体"/>
          <w:lang w:eastAsia="zh-CN"/>
        </w:rPr>
        <w:t>你好</w:t>
      </w:r>
    </w:p>
    <w:sectPr w:rsidR="00015818" w:rsidRPr="00231DA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7FB3" w:rsidRDefault="005B7FB3" w:rsidP="008D345E">
      <w:r>
        <w:separator/>
      </w:r>
    </w:p>
  </w:endnote>
  <w:endnote w:type="continuationSeparator" w:id="0">
    <w:p w:rsidR="005B7FB3" w:rsidRDefault="005B7FB3" w:rsidP="008D3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7FB3" w:rsidRDefault="005B7FB3" w:rsidP="008D345E">
      <w:r>
        <w:separator/>
      </w:r>
    </w:p>
  </w:footnote>
  <w:footnote w:type="continuationSeparator" w:id="0">
    <w:p w:rsidR="005B7FB3" w:rsidRDefault="005B7FB3" w:rsidP="008D345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7AA"/>
    <w:rsid w:val="00015818"/>
    <w:rsid w:val="001A2189"/>
    <w:rsid w:val="001F67D0"/>
    <w:rsid w:val="00231DA1"/>
    <w:rsid w:val="0050370C"/>
    <w:rsid w:val="005B7FB3"/>
    <w:rsid w:val="007C77AA"/>
    <w:rsid w:val="008928F6"/>
    <w:rsid w:val="008C006F"/>
    <w:rsid w:val="008C636E"/>
    <w:rsid w:val="008D345E"/>
    <w:rsid w:val="00957419"/>
    <w:rsid w:val="00963E64"/>
    <w:rsid w:val="00A06E6F"/>
    <w:rsid w:val="00A06ED7"/>
    <w:rsid w:val="00A9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31DA1"/>
  </w:style>
  <w:style w:type="paragraph" w:styleId="a3">
    <w:name w:val="header"/>
    <w:basedOn w:val="a"/>
    <w:link w:val="Char"/>
    <w:uiPriority w:val="99"/>
    <w:unhideWhenUsed/>
    <w:rsid w:val="008D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3"/>
    <w:uiPriority w:val="99"/>
    <w:rsid w:val="008D345E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8D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4"/>
    <w:uiPriority w:val="99"/>
    <w:rsid w:val="008D345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31DA1"/>
  </w:style>
  <w:style w:type="paragraph" w:styleId="a3">
    <w:name w:val="header"/>
    <w:basedOn w:val="a"/>
    <w:link w:val="Char"/>
    <w:uiPriority w:val="99"/>
    <w:unhideWhenUsed/>
    <w:rsid w:val="008D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">
    <w:name w:val="页眉 Char"/>
    <w:basedOn w:val="a0"/>
    <w:link w:val="a3"/>
    <w:uiPriority w:val="99"/>
    <w:rsid w:val="008D345E"/>
    <w:rPr>
      <w:sz w:val="20"/>
      <w:szCs w:val="20"/>
    </w:rPr>
  </w:style>
  <w:style w:type="paragraph" w:styleId="a4">
    <w:name w:val="footer"/>
    <w:basedOn w:val="a"/>
    <w:link w:val="Char0"/>
    <w:uiPriority w:val="99"/>
    <w:unhideWhenUsed/>
    <w:rsid w:val="008D34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Char0">
    <w:name w:val="页脚 Char"/>
    <w:basedOn w:val="a0"/>
    <w:link w:val="a4"/>
    <w:uiPriority w:val="99"/>
    <w:rsid w:val="008D345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355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303</TotalTime>
  <Pages>1</Pages>
  <Words>81</Words>
  <Characters>464</Characters>
  <Application>Microsoft Office Word</Application>
  <DocSecurity>0</DocSecurity>
  <Lines>3</Lines>
  <Paragraphs>1</Paragraphs>
  <ScaleCrop>false</ScaleCrop>
  <Company>Microsoft</Company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Sales18</dc:creator>
  <cp:keywords/>
  <dc:description/>
  <cp:lastModifiedBy>Sales18</cp:lastModifiedBy>
  <cp:revision>12</cp:revision>
  <dcterms:created xsi:type="dcterms:W3CDTF">2018-07-10T07:02:00Z</dcterms:created>
  <dcterms:modified xsi:type="dcterms:W3CDTF">2018-08-06T08:58:00Z</dcterms:modified>
</cp:coreProperties>
</file>